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B547B" w14:textId="1293D04B" w:rsidR="001F0EBA" w:rsidRPr="000E15D0" w:rsidRDefault="008813E2" w:rsidP="000836F7">
      <w:pPr>
        <w:jc w:val="center"/>
        <w:rPr>
          <w:sz w:val="28"/>
          <w:szCs w:val="28"/>
        </w:rPr>
      </w:pPr>
      <w:r w:rsidRPr="000E15D0">
        <w:rPr>
          <w:b/>
          <w:sz w:val="28"/>
          <w:szCs w:val="28"/>
        </w:rPr>
        <w:t xml:space="preserve">RESOLUÇÃO Nº </w:t>
      </w:r>
      <w:r w:rsidR="003B27BD">
        <w:rPr>
          <w:b/>
          <w:sz w:val="28"/>
          <w:szCs w:val="28"/>
        </w:rPr>
        <w:t>001</w:t>
      </w:r>
      <w:r w:rsidRPr="000E15D0">
        <w:rPr>
          <w:b/>
          <w:sz w:val="28"/>
          <w:szCs w:val="28"/>
        </w:rPr>
        <w:t>/</w:t>
      </w:r>
      <w:r w:rsidR="003B27BD">
        <w:rPr>
          <w:b/>
          <w:sz w:val="28"/>
          <w:szCs w:val="28"/>
        </w:rPr>
        <w:t xml:space="preserve">2018, </w:t>
      </w:r>
      <w:r w:rsidR="009A0BE7">
        <w:rPr>
          <w:b/>
          <w:sz w:val="28"/>
          <w:szCs w:val="28"/>
        </w:rPr>
        <w:t>DE 30 DE ABRIL DE 2018</w:t>
      </w:r>
    </w:p>
    <w:p w14:paraId="0534C542" w14:textId="77777777" w:rsidR="00764E4B" w:rsidRDefault="00764E4B" w:rsidP="00764E4B">
      <w:pPr>
        <w:rPr>
          <w:sz w:val="24"/>
          <w:szCs w:val="24"/>
        </w:rPr>
      </w:pPr>
    </w:p>
    <w:p w14:paraId="54802EE5" w14:textId="77777777" w:rsidR="00EB0449" w:rsidRPr="000E15D0" w:rsidRDefault="00EB0449" w:rsidP="00764E4B">
      <w:pPr>
        <w:rPr>
          <w:sz w:val="24"/>
          <w:szCs w:val="24"/>
        </w:rPr>
      </w:pPr>
    </w:p>
    <w:p w14:paraId="5493F0B1" w14:textId="7A482481" w:rsidR="00A366E6" w:rsidRPr="000E15D0" w:rsidRDefault="001253D4" w:rsidP="000836F7">
      <w:pPr>
        <w:pStyle w:val="Ttulo1"/>
        <w:spacing w:line="360" w:lineRule="auto"/>
        <w:ind w:left="5103" w:hanging="425"/>
        <w:rPr>
          <w:rFonts w:ascii="Times New Roman" w:hAnsi="Times New Roman"/>
          <w:sz w:val="24"/>
          <w:szCs w:val="24"/>
        </w:rPr>
      </w:pPr>
      <w:r w:rsidRPr="000E15D0">
        <w:rPr>
          <w:rFonts w:ascii="Times New Roman" w:hAnsi="Times New Roman"/>
          <w:b/>
          <w:sz w:val="24"/>
          <w:szCs w:val="24"/>
        </w:rPr>
        <w:tab/>
      </w:r>
      <w:r w:rsidR="009A0BE7">
        <w:rPr>
          <w:rFonts w:ascii="Times New Roman" w:hAnsi="Times New Roman"/>
          <w:b/>
          <w:i/>
          <w:sz w:val="24"/>
          <w:szCs w:val="24"/>
        </w:rPr>
        <w:t>D</w:t>
      </w:r>
      <w:r w:rsidRPr="000E15D0">
        <w:rPr>
          <w:rFonts w:ascii="Times New Roman" w:hAnsi="Times New Roman"/>
          <w:b/>
          <w:i/>
          <w:sz w:val="24"/>
          <w:szCs w:val="24"/>
        </w:rPr>
        <w:t xml:space="preserve">ispõe sobre </w:t>
      </w:r>
      <w:r w:rsidR="00FA4BD2" w:rsidRPr="000E15D0">
        <w:rPr>
          <w:rFonts w:ascii="Times New Roman" w:hAnsi="Times New Roman"/>
          <w:b/>
          <w:i/>
          <w:sz w:val="24"/>
          <w:szCs w:val="24"/>
        </w:rPr>
        <w:t xml:space="preserve">a </w:t>
      </w:r>
      <w:r w:rsidR="000836F7">
        <w:rPr>
          <w:rFonts w:ascii="Times New Roman" w:hAnsi="Times New Roman"/>
          <w:b/>
          <w:i/>
          <w:sz w:val="24"/>
          <w:szCs w:val="24"/>
        </w:rPr>
        <w:t xml:space="preserve">recondução </w:t>
      </w:r>
      <w:r w:rsidR="00991DB7">
        <w:rPr>
          <w:rFonts w:ascii="Times New Roman" w:hAnsi="Times New Roman"/>
          <w:b/>
          <w:i/>
          <w:sz w:val="24"/>
          <w:szCs w:val="24"/>
        </w:rPr>
        <w:t xml:space="preserve">do </w:t>
      </w:r>
      <w:r w:rsidR="00EC5D21">
        <w:rPr>
          <w:rFonts w:ascii="Times New Roman" w:hAnsi="Times New Roman"/>
          <w:b/>
          <w:i/>
          <w:sz w:val="24"/>
          <w:szCs w:val="24"/>
        </w:rPr>
        <w:t>Superintendente</w:t>
      </w:r>
      <w:r w:rsidR="00063779">
        <w:rPr>
          <w:rFonts w:ascii="Times New Roman" w:hAnsi="Times New Roman"/>
          <w:b/>
          <w:i/>
          <w:sz w:val="24"/>
          <w:szCs w:val="24"/>
        </w:rPr>
        <w:t xml:space="preserve"> da FUNETEC-PB</w:t>
      </w:r>
      <w:r w:rsidR="00991DB7">
        <w:rPr>
          <w:rFonts w:ascii="Times New Roman" w:hAnsi="Times New Roman"/>
          <w:b/>
          <w:i/>
          <w:sz w:val="24"/>
          <w:szCs w:val="24"/>
        </w:rPr>
        <w:t xml:space="preserve"> para </w:t>
      </w:r>
      <w:r w:rsidR="003A6142">
        <w:rPr>
          <w:rFonts w:ascii="Times New Roman" w:hAnsi="Times New Roman"/>
          <w:b/>
          <w:i/>
          <w:sz w:val="24"/>
          <w:szCs w:val="24"/>
        </w:rPr>
        <w:t xml:space="preserve">o quadriênio </w:t>
      </w:r>
      <w:r w:rsidR="000836F7">
        <w:rPr>
          <w:rFonts w:ascii="Times New Roman" w:hAnsi="Times New Roman"/>
          <w:b/>
          <w:i/>
          <w:sz w:val="24"/>
          <w:szCs w:val="24"/>
        </w:rPr>
        <w:t>2018</w:t>
      </w:r>
      <w:r w:rsidR="003A6142">
        <w:rPr>
          <w:rFonts w:ascii="Times New Roman" w:hAnsi="Times New Roman"/>
          <w:b/>
          <w:i/>
          <w:sz w:val="24"/>
          <w:szCs w:val="24"/>
        </w:rPr>
        <w:t>/</w:t>
      </w:r>
      <w:r w:rsidR="000836F7">
        <w:rPr>
          <w:rFonts w:ascii="Times New Roman" w:hAnsi="Times New Roman"/>
          <w:b/>
          <w:i/>
          <w:sz w:val="24"/>
          <w:szCs w:val="24"/>
        </w:rPr>
        <w:t>2022</w:t>
      </w:r>
      <w:r w:rsidR="003A6142">
        <w:rPr>
          <w:rFonts w:ascii="Times New Roman" w:hAnsi="Times New Roman"/>
          <w:b/>
          <w:i/>
          <w:sz w:val="24"/>
          <w:szCs w:val="24"/>
        </w:rPr>
        <w:t>.</w:t>
      </w:r>
    </w:p>
    <w:p w14:paraId="4A85868C" w14:textId="77777777" w:rsidR="001F0EBA" w:rsidRPr="000E15D0" w:rsidRDefault="001F0EBA" w:rsidP="000906E6">
      <w:pPr>
        <w:pStyle w:val="Ttulo1"/>
        <w:ind w:left="284" w:hanging="284"/>
        <w:jc w:val="left"/>
        <w:rPr>
          <w:rFonts w:ascii="Times New Roman" w:hAnsi="Times New Roman"/>
          <w:sz w:val="24"/>
          <w:szCs w:val="24"/>
        </w:rPr>
      </w:pPr>
      <w:r w:rsidRPr="000E15D0">
        <w:rPr>
          <w:rFonts w:ascii="Times New Roman" w:hAnsi="Times New Roman"/>
          <w:sz w:val="24"/>
          <w:szCs w:val="24"/>
        </w:rPr>
        <w:tab/>
      </w:r>
    </w:p>
    <w:p w14:paraId="7F87974D" w14:textId="77777777" w:rsidR="00527C33" w:rsidRDefault="00527C33" w:rsidP="00527C33">
      <w:pPr>
        <w:jc w:val="both"/>
        <w:rPr>
          <w:sz w:val="24"/>
          <w:szCs w:val="24"/>
        </w:rPr>
      </w:pPr>
    </w:p>
    <w:p w14:paraId="6E03D467" w14:textId="68EEE695" w:rsidR="000836F7" w:rsidRPr="000836F7" w:rsidRDefault="000836F7" w:rsidP="000836F7">
      <w:pPr>
        <w:spacing w:before="120" w:line="360" w:lineRule="auto"/>
        <w:ind w:firstLine="1418"/>
        <w:jc w:val="both"/>
        <w:rPr>
          <w:sz w:val="24"/>
          <w:szCs w:val="24"/>
        </w:rPr>
      </w:pPr>
      <w:r w:rsidRPr="000836F7">
        <w:rPr>
          <w:sz w:val="24"/>
          <w:szCs w:val="24"/>
        </w:rPr>
        <w:t xml:space="preserve">A </w:t>
      </w:r>
      <w:r>
        <w:rPr>
          <w:b/>
          <w:sz w:val="24"/>
          <w:szCs w:val="24"/>
        </w:rPr>
        <w:t xml:space="preserve">Presidente do Conselho Curador em Exercício </w:t>
      </w:r>
      <w:r w:rsidRPr="000335AD">
        <w:rPr>
          <w:sz w:val="24"/>
          <w:szCs w:val="24"/>
        </w:rPr>
        <w:t>da</w:t>
      </w:r>
      <w:r w:rsidRPr="000836F7">
        <w:rPr>
          <w:sz w:val="24"/>
          <w:szCs w:val="24"/>
        </w:rPr>
        <w:t xml:space="preserve"> Fundação de Educação Tecnológica e Cultural </w:t>
      </w:r>
      <w:r w:rsidR="004A3A31">
        <w:rPr>
          <w:sz w:val="24"/>
          <w:szCs w:val="24"/>
        </w:rPr>
        <w:t>da Paraíba – FUNETEC-PB, nomeada pela Portaria n˚ 1.683 da Reitoria do Instituto Federal da Paraíba - IFPB</w:t>
      </w:r>
      <w:r w:rsidR="003E36A5">
        <w:rPr>
          <w:sz w:val="24"/>
          <w:szCs w:val="24"/>
        </w:rPr>
        <w:t xml:space="preserve">, no uso de suas atribuições </w:t>
      </w:r>
      <w:r w:rsidRPr="000836F7">
        <w:rPr>
          <w:sz w:val="24"/>
          <w:szCs w:val="24"/>
        </w:rPr>
        <w:t xml:space="preserve">em conformidade ao disposto no art. 15 do Estatuto Social, e ainda, </w:t>
      </w:r>
    </w:p>
    <w:p w14:paraId="4879CC33" w14:textId="674E37C9" w:rsidR="008813E2" w:rsidRPr="000836F7" w:rsidRDefault="000836F7" w:rsidP="000836F7">
      <w:pPr>
        <w:spacing w:before="120" w:line="360" w:lineRule="auto"/>
        <w:ind w:firstLine="1418"/>
        <w:jc w:val="both"/>
        <w:rPr>
          <w:sz w:val="24"/>
          <w:szCs w:val="24"/>
        </w:rPr>
      </w:pPr>
      <w:r w:rsidRPr="000836F7">
        <w:rPr>
          <w:sz w:val="24"/>
          <w:szCs w:val="24"/>
        </w:rPr>
        <w:t xml:space="preserve">CONSIDERANDO a análise e deliberações </w:t>
      </w:r>
      <w:r w:rsidR="005E0297">
        <w:rPr>
          <w:sz w:val="24"/>
          <w:szCs w:val="24"/>
        </w:rPr>
        <w:t>emanadas</w:t>
      </w:r>
      <w:r w:rsidRPr="000836F7">
        <w:rPr>
          <w:sz w:val="24"/>
          <w:szCs w:val="24"/>
        </w:rPr>
        <w:t xml:space="preserve"> pelo Conselho Curador em Reunião Ordinária ocorrida em </w:t>
      </w:r>
      <w:r w:rsidR="005E0297">
        <w:rPr>
          <w:sz w:val="24"/>
          <w:szCs w:val="24"/>
        </w:rPr>
        <w:t>30</w:t>
      </w:r>
      <w:r w:rsidRPr="000836F7">
        <w:rPr>
          <w:sz w:val="24"/>
          <w:szCs w:val="24"/>
        </w:rPr>
        <w:t xml:space="preserve"> de abril do </w:t>
      </w:r>
      <w:r w:rsidR="005E0297">
        <w:rPr>
          <w:sz w:val="24"/>
          <w:szCs w:val="24"/>
        </w:rPr>
        <w:t>ano</w:t>
      </w:r>
      <w:r w:rsidRPr="000836F7">
        <w:rPr>
          <w:sz w:val="24"/>
          <w:szCs w:val="24"/>
        </w:rPr>
        <w:t xml:space="preserve"> em curso, </w:t>
      </w:r>
      <w:r w:rsidR="005E0297">
        <w:rPr>
          <w:sz w:val="24"/>
          <w:szCs w:val="24"/>
        </w:rPr>
        <w:t xml:space="preserve">fundamentadas na previsibilidade </w:t>
      </w:r>
      <w:r w:rsidR="005E0297" w:rsidRPr="000836F7">
        <w:rPr>
          <w:sz w:val="24"/>
          <w:szCs w:val="24"/>
        </w:rPr>
        <w:t>do seu Estatuto Social</w:t>
      </w:r>
      <w:r w:rsidR="005E0297">
        <w:rPr>
          <w:sz w:val="24"/>
          <w:szCs w:val="24"/>
        </w:rPr>
        <w:t xml:space="preserve">, </w:t>
      </w:r>
      <w:bookmarkStart w:id="0" w:name="_GoBack"/>
      <w:bookmarkEnd w:id="0"/>
      <w:r w:rsidRPr="000836F7">
        <w:rPr>
          <w:sz w:val="24"/>
          <w:szCs w:val="24"/>
        </w:rPr>
        <w:t>art. 17, inc</w:t>
      </w:r>
      <w:r w:rsidR="005E0297">
        <w:rPr>
          <w:sz w:val="24"/>
          <w:szCs w:val="24"/>
        </w:rPr>
        <w:t>iso</w:t>
      </w:r>
      <w:r w:rsidRPr="000836F7">
        <w:rPr>
          <w:sz w:val="24"/>
          <w:szCs w:val="24"/>
        </w:rPr>
        <w:t xml:space="preserve"> I</w:t>
      </w:r>
      <w:r w:rsidR="005E0297">
        <w:rPr>
          <w:sz w:val="24"/>
          <w:szCs w:val="24"/>
        </w:rPr>
        <w:t>, c/</w:t>
      </w:r>
      <w:proofErr w:type="gramStart"/>
      <w:r w:rsidR="005E0297">
        <w:rPr>
          <w:sz w:val="24"/>
          <w:szCs w:val="24"/>
        </w:rPr>
        <w:t>c</w:t>
      </w:r>
      <w:proofErr w:type="gramEnd"/>
      <w:r w:rsidR="005E0297">
        <w:rPr>
          <w:sz w:val="24"/>
          <w:szCs w:val="24"/>
        </w:rPr>
        <w:t xml:space="preserve"> Art. 21,</w:t>
      </w:r>
    </w:p>
    <w:p w14:paraId="039B9833" w14:textId="77777777" w:rsidR="008A0D85" w:rsidRPr="000E15D0" w:rsidRDefault="001F0EBA" w:rsidP="008A0D85">
      <w:pPr>
        <w:ind w:firstLine="708"/>
        <w:jc w:val="both"/>
        <w:rPr>
          <w:sz w:val="24"/>
          <w:szCs w:val="24"/>
        </w:rPr>
      </w:pPr>
      <w:r w:rsidRPr="000E15D0">
        <w:rPr>
          <w:sz w:val="24"/>
          <w:szCs w:val="24"/>
        </w:rPr>
        <w:tab/>
      </w:r>
      <w:r w:rsidR="0088490D" w:rsidRPr="000E15D0">
        <w:rPr>
          <w:sz w:val="24"/>
          <w:szCs w:val="24"/>
        </w:rPr>
        <w:t xml:space="preserve"> </w:t>
      </w:r>
    </w:p>
    <w:p w14:paraId="032A7D93" w14:textId="77777777" w:rsidR="00087EC5" w:rsidRDefault="00087EC5" w:rsidP="008A0D85">
      <w:pPr>
        <w:jc w:val="both"/>
        <w:rPr>
          <w:b/>
          <w:sz w:val="24"/>
          <w:szCs w:val="24"/>
        </w:rPr>
      </w:pPr>
    </w:p>
    <w:p w14:paraId="102027DA" w14:textId="77777777" w:rsidR="008A0D85" w:rsidRDefault="008A0D85" w:rsidP="00087EC5">
      <w:pPr>
        <w:ind w:firstLine="1418"/>
        <w:jc w:val="both"/>
        <w:rPr>
          <w:b/>
          <w:sz w:val="24"/>
          <w:szCs w:val="24"/>
          <w:u w:val="single"/>
        </w:rPr>
      </w:pPr>
      <w:r w:rsidRPr="008C78DD">
        <w:rPr>
          <w:b/>
          <w:sz w:val="24"/>
          <w:szCs w:val="24"/>
          <w:u w:val="single"/>
        </w:rPr>
        <w:t>RESOLVE:</w:t>
      </w:r>
    </w:p>
    <w:p w14:paraId="3CA5998F" w14:textId="77777777" w:rsidR="00C224A3" w:rsidRPr="008C78DD" w:rsidRDefault="00C224A3" w:rsidP="00087EC5">
      <w:pPr>
        <w:ind w:firstLine="1418"/>
        <w:jc w:val="both"/>
        <w:rPr>
          <w:b/>
          <w:sz w:val="24"/>
          <w:szCs w:val="24"/>
          <w:u w:val="single"/>
        </w:rPr>
      </w:pPr>
    </w:p>
    <w:p w14:paraId="1387CA0B" w14:textId="23D49F85" w:rsidR="00867816" w:rsidRPr="00867816" w:rsidRDefault="00764E4B" w:rsidP="005E0297">
      <w:pPr>
        <w:pStyle w:val="Corpodetexto"/>
        <w:spacing w:before="240" w:line="360" w:lineRule="auto"/>
        <w:rPr>
          <w:color w:val="FF0000"/>
          <w:szCs w:val="24"/>
        </w:rPr>
      </w:pPr>
      <w:r w:rsidRPr="000E15D0">
        <w:rPr>
          <w:b/>
          <w:szCs w:val="24"/>
        </w:rPr>
        <w:t>Art. 1°</w:t>
      </w:r>
      <w:r w:rsidR="00DB0122" w:rsidRPr="000E15D0">
        <w:rPr>
          <w:b/>
          <w:szCs w:val="24"/>
        </w:rPr>
        <w:t>.</w:t>
      </w:r>
      <w:r w:rsidRPr="000E15D0">
        <w:rPr>
          <w:szCs w:val="24"/>
        </w:rPr>
        <w:t xml:space="preserve"> </w:t>
      </w:r>
      <w:r w:rsidR="008C78DD">
        <w:rPr>
          <w:szCs w:val="24"/>
        </w:rPr>
        <w:tab/>
      </w:r>
      <w:r w:rsidR="00DF30E6">
        <w:rPr>
          <w:b/>
          <w:szCs w:val="24"/>
        </w:rPr>
        <w:t>RECONDUZIR</w:t>
      </w:r>
      <w:r w:rsidR="00253303" w:rsidRPr="00253303">
        <w:rPr>
          <w:szCs w:val="24"/>
        </w:rPr>
        <w:t xml:space="preserve"> </w:t>
      </w:r>
      <w:r w:rsidR="00C01989">
        <w:rPr>
          <w:szCs w:val="24"/>
        </w:rPr>
        <w:t xml:space="preserve">o Sr. </w:t>
      </w:r>
      <w:r w:rsidR="006703B2">
        <w:rPr>
          <w:b/>
          <w:szCs w:val="24"/>
        </w:rPr>
        <w:t>ANSELMO GUEDES DE CASTILHO</w:t>
      </w:r>
      <w:r w:rsidR="00EE4AE0" w:rsidRPr="00EE4AE0">
        <w:rPr>
          <w:szCs w:val="24"/>
        </w:rPr>
        <w:t xml:space="preserve">, </w:t>
      </w:r>
      <w:r w:rsidR="008642F3">
        <w:rPr>
          <w:szCs w:val="24"/>
        </w:rPr>
        <w:t>Advogado</w:t>
      </w:r>
      <w:r w:rsidR="00DD3454">
        <w:rPr>
          <w:szCs w:val="24"/>
        </w:rPr>
        <w:t>,</w:t>
      </w:r>
      <w:r w:rsidR="008642F3">
        <w:rPr>
          <w:szCs w:val="24"/>
        </w:rPr>
        <w:t xml:space="preserve"> </w:t>
      </w:r>
      <w:r w:rsidR="00DD3454">
        <w:rPr>
          <w:szCs w:val="24"/>
        </w:rPr>
        <w:t>OAB nº 8</w:t>
      </w:r>
      <w:r w:rsidR="00DF30E6">
        <w:rPr>
          <w:szCs w:val="24"/>
        </w:rPr>
        <w:t>.</w:t>
      </w:r>
      <w:r w:rsidR="00DD3454">
        <w:rPr>
          <w:szCs w:val="24"/>
        </w:rPr>
        <w:t>658</w:t>
      </w:r>
      <w:r w:rsidR="00347188">
        <w:rPr>
          <w:szCs w:val="24"/>
        </w:rPr>
        <w:t>,</w:t>
      </w:r>
      <w:r w:rsidR="00EE4AE0">
        <w:rPr>
          <w:b/>
          <w:szCs w:val="24"/>
        </w:rPr>
        <w:t xml:space="preserve"> </w:t>
      </w:r>
      <w:r w:rsidR="001B4A08">
        <w:rPr>
          <w:szCs w:val="24"/>
        </w:rPr>
        <w:t>n</w:t>
      </w:r>
      <w:r w:rsidR="00EE4AE0">
        <w:rPr>
          <w:szCs w:val="24"/>
        </w:rPr>
        <w:t xml:space="preserve">o </w:t>
      </w:r>
      <w:r w:rsidR="002C065A">
        <w:rPr>
          <w:szCs w:val="24"/>
        </w:rPr>
        <w:t>Cargo de Superintendente desta Fundação</w:t>
      </w:r>
      <w:r w:rsidR="00347188">
        <w:rPr>
          <w:szCs w:val="24"/>
        </w:rPr>
        <w:t xml:space="preserve"> </w:t>
      </w:r>
      <w:r w:rsidR="001B4A08">
        <w:rPr>
          <w:szCs w:val="24"/>
        </w:rPr>
        <w:t xml:space="preserve">de Educação Tecnológica e Cultural da Paraíba, para um </w:t>
      </w:r>
      <w:r w:rsidR="003D324B">
        <w:rPr>
          <w:szCs w:val="24"/>
        </w:rPr>
        <w:t>mandato</w:t>
      </w:r>
      <w:r w:rsidR="00EE4AE0">
        <w:rPr>
          <w:szCs w:val="24"/>
        </w:rPr>
        <w:t xml:space="preserve"> </w:t>
      </w:r>
      <w:r w:rsidR="003D324B">
        <w:rPr>
          <w:szCs w:val="24"/>
        </w:rPr>
        <w:t>de 04 (quatro) anos</w:t>
      </w:r>
      <w:r w:rsidR="001B4A08">
        <w:rPr>
          <w:szCs w:val="24"/>
        </w:rPr>
        <w:t>, no quadriênio 2018-2022.</w:t>
      </w:r>
    </w:p>
    <w:p w14:paraId="5B5EB361" w14:textId="0EBD0C9D" w:rsidR="00164305" w:rsidRDefault="00D62F9B" w:rsidP="005E0297">
      <w:pPr>
        <w:pStyle w:val="Corpodetexto"/>
        <w:spacing w:line="360" w:lineRule="auto"/>
        <w:rPr>
          <w:szCs w:val="24"/>
        </w:rPr>
      </w:pPr>
      <w:r w:rsidRPr="000E15D0">
        <w:rPr>
          <w:szCs w:val="24"/>
        </w:rPr>
        <w:t xml:space="preserve">Art. </w:t>
      </w:r>
      <w:r w:rsidR="0084230A">
        <w:rPr>
          <w:szCs w:val="24"/>
        </w:rPr>
        <w:t>2</w:t>
      </w:r>
      <w:r w:rsidRPr="000E15D0">
        <w:rPr>
          <w:szCs w:val="24"/>
        </w:rPr>
        <w:t xml:space="preserve">º. </w:t>
      </w:r>
      <w:r w:rsidR="007C39EF">
        <w:rPr>
          <w:szCs w:val="24"/>
        </w:rPr>
        <w:tab/>
      </w:r>
      <w:r w:rsidR="00DB0122" w:rsidRPr="000E15D0">
        <w:rPr>
          <w:szCs w:val="24"/>
        </w:rPr>
        <w:t xml:space="preserve">Esta </w:t>
      </w:r>
      <w:r w:rsidR="005B02D8">
        <w:rPr>
          <w:szCs w:val="24"/>
        </w:rPr>
        <w:t>R</w:t>
      </w:r>
      <w:r w:rsidR="00DB0122" w:rsidRPr="000E15D0">
        <w:rPr>
          <w:szCs w:val="24"/>
        </w:rPr>
        <w:t xml:space="preserve">esolução entra em vigor </w:t>
      </w:r>
      <w:r w:rsidR="001B4A08">
        <w:rPr>
          <w:szCs w:val="24"/>
        </w:rPr>
        <w:t xml:space="preserve">a partir de </w:t>
      </w:r>
      <w:r w:rsidR="001B4A08">
        <w:rPr>
          <w:b/>
          <w:szCs w:val="24"/>
        </w:rPr>
        <w:t>03 de outubro de 2018.</w:t>
      </w:r>
    </w:p>
    <w:p w14:paraId="5B147098" w14:textId="77777777" w:rsidR="00DB0122" w:rsidRDefault="00DB0122">
      <w:pPr>
        <w:pStyle w:val="Corpodetexto"/>
        <w:rPr>
          <w:szCs w:val="24"/>
        </w:rPr>
      </w:pPr>
    </w:p>
    <w:p w14:paraId="3A3067B0" w14:textId="77777777" w:rsidR="00C5076A" w:rsidRPr="000E15D0" w:rsidRDefault="00C5076A">
      <w:pPr>
        <w:pStyle w:val="Corpodetexto"/>
        <w:rPr>
          <w:szCs w:val="24"/>
        </w:rPr>
      </w:pPr>
    </w:p>
    <w:p w14:paraId="6E069710" w14:textId="77777777" w:rsidR="001F0EBA" w:rsidRPr="000E15D0" w:rsidRDefault="001F0EBA">
      <w:pPr>
        <w:pStyle w:val="Corpodetexto"/>
        <w:rPr>
          <w:szCs w:val="24"/>
        </w:rPr>
      </w:pPr>
    </w:p>
    <w:p w14:paraId="75847640" w14:textId="62B94E42" w:rsidR="00A366E6" w:rsidRPr="000E15D0" w:rsidRDefault="000906E6" w:rsidP="000836F7">
      <w:pPr>
        <w:jc w:val="right"/>
        <w:rPr>
          <w:sz w:val="24"/>
          <w:szCs w:val="24"/>
        </w:rPr>
      </w:pPr>
      <w:r w:rsidRPr="000E15D0">
        <w:rPr>
          <w:sz w:val="24"/>
          <w:szCs w:val="24"/>
        </w:rPr>
        <w:t xml:space="preserve">João Pessoa, </w:t>
      </w:r>
      <w:r w:rsidR="007855A7">
        <w:rPr>
          <w:sz w:val="24"/>
          <w:szCs w:val="24"/>
        </w:rPr>
        <w:t>30</w:t>
      </w:r>
      <w:r w:rsidR="00E647E6" w:rsidRPr="000E15D0">
        <w:rPr>
          <w:sz w:val="24"/>
          <w:szCs w:val="24"/>
        </w:rPr>
        <w:t xml:space="preserve"> de </w:t>
      </w:r>
      <w:r w:rsidR="007855A7">
        <w:rPr>
          <w:sz w:val="24"/>
          <w:szCs w:val="24"/>
        </w:rPr>
        <w:t>abril</w:t>
      </w:r>
      <w:r w:rsidR="00764E4B" w:rsidRPr="000E15D0">
        <w:rPr>
          <w:sz w:val="24"/>
          <w:szCs w:val="24"/>
        </w:rPr>
        <w:t xml:space="preserve"> de </w:t>
      </w:r>
      <w:r w:rsidR="007855A7">
        <w:rPr>
          <w:sz w:val="24"/>
          <w:szCs w:val="24"/>
        </w:rPr>
        <w:t>2018</w:t>
      </w:r>
    </w:p>
    <w:p w14:paraId="75B95B86" w14:textId="77777777" w:rsidR="009A1F2E" w:rsidRPr="000E15D0" w:rsidRDefault="009A1F2E">
      <w:pPr>
        <w:jc w:val="both"/>
        <w:rPr>
          <w:sz w:val="24"/>
          <w:szCs w:val="24"/>
        </w:rPr>
      </w:pPr>
    </w:p>
    <w:p w14:paraId="62F921A2" w14:textId="77777777" w:rsidR="003E1864" w:rsidRDefault="003E1864">
      <w:pPr>
        <w:jc w:val="both"/>
        <w:rPr>
          <w:sz w:val="24"/>
          <w:szCs w:val="24"/>
        </w:rPr>
      </w:pPr>
    </w:p>
    <w:p w14:paraId="0A8C2ABB" w14:textId="77777777" w:rsidR="004B6332" w:rsidRDefault="004B6332">
      <w:pPr>
        <w:jc w:val="both"/>
        <w:rPr>
          <w:sz w:val="24"/>
          <w:szCs w:val="24"/>
        </w:rPr>
      </w:pPr>
    </w:p>
    <w:p w14:paraId="1FAE82D3" w14:textId="77777777" w:rsidR="003E1864" w:rsidRPr="000E15D0" w:rsidRDefault="003E1864">
      <w:pPr>
        <w:jc w:val="both"/>
        <w:rPr>
          <w:sz w:val="24"/>
          <w:szCs w:val="24"/>
        </w:rPr>
      </w:pPr>
    </w:p>
    <w:p w14:paraId="04DD9B58" w14:textId="4A3DB2C8" w:rsidR="00A366E6" w:rsidRPr="000E15D0" w:rsidRDefault="007855A7" w:rsidP="00A366E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Profa. Mary Roberta Meira Marinho</w:t>
      </w:r>
    </w:p>
    <w:p w14:paraId="449D2568" w14:textId="5EEDED9C" w:rsidR="00A366E6" w:rsidRDefault="00A366E6" w:rsidP="00A366E6">
      <w:pPr>
        <w:jc w:val="center"/>
        <w:rPr>
          <w:b/>
          <w:bCs/>
          <w:sz w:val="24"/>
          <w:szCs w:val="24"/>
        </w:rPr>
      </w:pPr>
      <w:r w:rsidRPr="000E15D0">
        <w:rPr>
          <w:b/>
          <w:bCs/>
          <w:sz w:val="24"/>
          <w:szCs w:val="24"/>
        </w:rPr>
        <w:t xml:space="preserve">Presidente </w:t>
      </w:r>
      <w:r w:rsidR="007855A7">
        <w:rPr>
          <w:b/>
          <w:bCs/>
          <w:sz w:val="24"/>
          <w:szCs w:val="24"/>
        </w:rPr>
        <w:t xml:space="preserve">em Exercício </w:t>
      </w:r>
      <w:r w:rsidRPr="000E15D0">
        <w:rPr>
          <w:b/>
          <w:bCs/>
          <w:sz w:val="24"/>
          <w:szCs w:val="24"/>
        </w:rPr>
        <w:t>do Conselho Curador</w:t>
      </w:r>
    </w:p>
    <w:p w14:paraId="5BB0E796" w14:textId="60B2B4B0" w:rsidR="006947C9" w:rsidRPr="000E15D0" w:rsidRDefault="000836F7" w:rsidP="00A366E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FUNETEC-PB</w:t>
      </w:r>
    </w:p>
    <w:sectPr w:rsidR="006947C9" w:rsidRPr="000E15D0" w:rsidSect="00616E5A">
      <w:headerReference w:type="default" r:id="rId8"/>
      <w:footerReference w:type="default" r:id="rId9"/>
      <w:pgSz w:w="11907" w:h="16840" w:code="9"/>
      <w:pgMar w:top="877" w:right="1559" w:bottom="1701" w:left="1559" w:header="720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8DC80" w14:textId="77777777" w:rsidR="00E45573" w:rsidRDefault="00E45573">
      <w:r>
        <w:separator/>
      </w:r>
    </w:p>
  </w:endnote>
  <w:endnote w:type="continuationSeparator" w:id="0">
    <w:p w14:paraId="4B0B1789" w14:textId="77777777" w:rsidR="00E45573" w:rsidRDefault="00E45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6E891" w14:textId="5DE2466D" w:rsidR="00EF1CC4" w:rsidRDefault="009A0BE7" w:rsidP="00A366E6">
    <w:pPr>
      <w:jc w:val="center"/>
      <w:rPr>
        <w:rFonts w:ascii="Arial" w:hAnsi="Arial" w:cs="Arial"/>
        <w:sz w:val="16"/>
      </w:rPr>
    </w:pPr>
    <w:r>
      <w:rPr>
        <w:noProof/>
      </w:rPr>
      <w:drawing>
        <wp:inline distT="0" distB="0" distL="0" distR="0" wp14:anchorId="4CB49EA3" wp14:editId="7CB42431">
          <wp:extent cx="5581015" cy="499701"/>
          <wp:effectExtent l="0" t="0" r="0" b="8890"/>
          <wp:docPr id="1" name="Imagem 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49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34AE23" w14:textId="77777777" w:rsidR="00EF1CC4" w:rsidRDefault="00EF1CC4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56297" w14:textId="77777777" w:rsidR="00E45573" w:rsidRDefault="00E45573">
      <w:r>
        <w:separator/>
      </w:r>
    </w:p>
  </w:footnote>
  <w:footnote w:type="continuationSeparator" w:id="0">
    <w:p w14:paraId="271E694E" w14:textId="77777777" w:rsidR="00E45573" w:rsidRDefault="00E455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D8160" w14:textId="77777777" w:rsidR="00616E5A" w:rsidRDefault="00F81983" w:rsidP="00616E5A">
    <w:pPr>
      <w:jc w:val="center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E6BEC4B" wp14:editId="3D54FAF3">
          <wp:simplePos x="0" y="0"/>
          <wp:positionH relativeFrom="column">
            <wp:posOffset>-672465</wp:posOffset>
          </wp:positionH>
          <wp:positionV relativeFrom="paragraph">
            <wp:posOffset>-263647</wp:posOffset>
          </wp:positionV>
          <wp:extent cx="2575560" cy="1163955"/>
          <wp:effectExtent l="0" t="0" r="0" b="4445"/>
          <wp:wrapNone/>
          <wp:docPr id="40" name="Imagem 0" descr="logo_if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_ifp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02BFFF1" wp14:editId="330674DA">
          <wp:simplePos x="0" y="0"/>
          <wp:positionH relativeFrom="column">
            <wp:posOffset>1905000</wp:posOffset>
          </wp:positionH>
          <wp:positionV relativeFrom="paragraph">
            <wp:posOffset>-130607</wp:posOffset>
          </wp:positionV>
          <wp:extent cx="4524375" cy="692785"/>
          <wp:effectExtent l="0" t="0" r="0" b="0"/>
          <wp:wrapNone/>
          <wp:docPr id="39" name="Imagem 5" descr="PAPEL_TIMBRADO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PAPEL_TIMBRADO_top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437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792A7F" w14:textId="77777777" w:rsidR="00616E5A" w:rsidRDefault="00616E5A" w:rsidP="00616E5A">
    <w:pPr>
      <w:jc w:val="center"/>
      <w:rPr>
        <w:b/>
        <w:sz w:val="32"/>
        <w:szCs w:val="32"/>
      </w:rPr>
    </w:pPr>
  </w:p>
  <w:p w14:paraId="7560362E" w14:textId="77777777" w:rsidR="00616E5A" w:rsidRDefault="00616E5A" w:rsidP="00616E5A">
    <w:pPr>
      <w:jc w:val="center"/>
      <w:rPr>
        <w:b/>
        <w:sz w:val="32"/>
        <w:szCs w:val="32"/>
      </w:rPr>
    </w:pPr>
  </w:p>
  <w:p w14:paraId="3996D86F" w14:textId="77777777" w:rsidR="003B27BD" w:rsidRDefault="003B27BD" w:rsidP="00616E5A">
    <w:pPr>
      <w:jc w:val="center"/>
      <w:rPr>
        <w:b/>
        <w:sz w:val="32"/>
        <w:szCs w:val="32"/>
      </w:rPr>
    </w:pPr>
  </w:p>
  <w:p w14:paraId="070B8012" w14:textId="77777777" w:rsidR="00616E5A" w:rsidRDefault="00616E5A" w:rsidP="00616E5A">
    <w:pPr>
      <w:jc w:val="center"/>
      <w:rPr>
        <w:b/>
        <w:sz w:val="32"/>
        <w:szCs w:val="32"/>
      </w:rPr>
    </w:pPr>
    <w:r w:rsidRPr="00616E5A">
      <w:rPr>
        <w:b/>
        <w:sz w:val="32"/>
        <w:szCs w:val="32"/>
      </w:rPr>
      <w:t>CONSELHO CURADOR</w:t>
    </w:r>
  </w:p>
  <w:p w14:paraId="5F3CE1AB" w14:textId="77777777" w:rsidR="00616E5A" w:rsidRPr="00616E5A" w:rsidRDefault="00616E5A" w:rsidP="00616E5A">
    <w:pPr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7412B"/>
    <w:multiLevelType w:val="multilevel"/>
    <w:tmpl w:val="A2648978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">
    <w:nsid w:val="28963661"/>
    <w:multiLevelType w:val="multilevel"/>
    <w:tmpl w:val="AA726E00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2">
    <w:nsid w:val="2A0947F2"/>
    <w:multiLevelType w:val="hybridMultilevel"/>
    <w:tmpl w:val="1E82D798"/>
    <w:lvl w:ilvl="0" w:tplc="36944A6A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351932B0"/>
    <w:multiLevelType w:val="hybridMultilevel"/>
    <w:tmpl w:val="6BC2713E"/>
    <w:lvl w:ilvl="0" w:tplc="227C35B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E0F02DB"/>
    <w:multiLevelType w:val="multilevel"/>
    <w:tmpl w:val="80DABD28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5">
    <w:nsid w:val="568D2FBC"/>
    <w:multiLevelType w:val="hybridMultilevel"/>
    <w:tmpl w:val="1E82D798"/>
    <w:lvl w:ilvl="0" w:tplc="36944A6A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7F303A74"/>
    <w:multiLevelType w:val="hybridMultilevel"/>
    <w:tmpl w:val="6C3CD26E"/>
    <w:lvl w:ilvl="0" w:tplc="354E794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7"/>
    <w:rsid w:val="00014C9C"/>
    <w:rsid w:val="00016874"/>
    <w:rsid w:val="000335AD"/>
    <w:rsid w:val="000459B1"/>
    <w:rsid w:val="00061D8A"/>
    <w:rsid w:val="00063779"/>
    <w:rsid w:val="00070AEE"/>
    <w:rsid w:val="000836F7"/>
    <w:rsid w:val="00087EC5"/>
    <w:rsid w:val="000906E6"/>
    <w:rsid w:val="000B37EA"/>
    <w:rsid w:val="000C1BD0"/>
    <w:rsid w:val="000C750B"/>
    <w:rsid w:val="000E15D0"/>
    <w:rsid w:val="00122DEF"/>
    <w:rsid w:val="001253D4"/>
    <w:rsid w:val="00134588"/>
    <w:rsid w:val="00140E0C"/>
    <w:rsid w:val="001439D8"/>
    <w:rsid w:val="00162B2F"/>
    <w:rsid w:val="00163048"/>
    <w:rsid w:val="00164305"/>
    <w:rsid w:val="0017286F"/>
    <w:rsid w:val="00182F15"/>
    <w:rsid w:val="001865CE"/>
    <w:rsid w:val="001A4A6C"/>
    <w:rsid w:val="001B4A08"/>
    <w:rsid w:val="001D7B77"/>
    <w:rsid w:val="001E7853"/>
    <w:rsid w:val="001F0EBA"/>
    <w:rsid w:val="00202589"/>
    <w:rsid w:val="00202DE9"/>
    <w:rsid w:val="00205B8F"/>
    <w:rsid w:val="0021414D"/>
    <w:rsid w:val="0021527B"/>
    <w:rsid w:val="00253303"/>
    <w:rsid w:val="0028378F"/>
    <w:rsid w:val="002A5540"/>
    <w:rsid w:val="002B0C80"/>
    <w:rsid w:val="002B4010"/>
    <w:rsid w:val="002C045F"/>
    <w:rsid w:val="002C065A"/>
    <w:rsid w:val="002E2893"/>
    <w:rsid w:val="002F561C"/>
    <w:rsid w:val="00325C30"/>
    <w:rsid w:val="003275D5"/>
    <w:rsid w:val="00330A3A"/>
    <w:rsid w:val="00347188"/>
    <w:rsid w:val="00366738"/>
    <w:rsid w:val="003721F6"/>
    <w:rsid w:val="003965D5"/>
    <w:rsid w:val="003A6142"/>
    <w:rsid w:val="003A62B6"/>
    <w:rsid w:val="003B27BD"/>
    <w:rsid w:val="003B3EE8"/>
    <w:rsid w:val="003C4343"/>
    <w:rsid w:val="003D324B"/>
    <w:rsid w:val="003D7777"/>
    <w:rsid w:val="003E1864"/>
    <w:rsid w:val="003E36A5"/>
    <w:rsid w:val="003E3EB7"/>
    <w:rsid w:val="003F2FA0"/>
    <w:rsid w:val="003F370C"/>
    <w:rsid w:val="00416BA5"/>
    <w:rsid w:val="00416CB0"/>
    <w:rsid w:val="0041754A"/>
    <w:rsid w:val="00432247"/>
    <w:rsid w:val="00434BA0"/>
    <w:rsid w:val="00434C89"/>
    <w:rsid w:val="00456B53"/>
    <w:rsid w:val="00465E3A"/>
    <w:rsid w:val="00497454"/>
    <w:rsid w:val="004A3A31"/>
    <w:rsid w:val="004A3C12"/>
    <w:rsid w:val="004A5B11"/>
    <w:rsid w:val="004A7E13"/>
    <w:rsid w:val="004B12A6"/>
    <w:rsid w:val="004B6332"/>
    <w:rsid w:val="004C1BF7"/>
    <w:rsid w:val="004C6B84"/>
    <w:rsid w:val="004E03AE"/>
    <w:rsid w:val="004F1949"/>
    <w:rsid w:val="004F4F6B"/>
    <w:rsid w:val="004F5A11"/>
    <w:rsid w:val="004F7B23"/>
    <w:rsid w:val="005027C1"/>
    <w:rsid w:val="00506102"/>
    <w:rsid w:val="00507DF2"/>
    <w:rsid w:val="00524739"/>
    <w:rsid w:val="00527C33"/>
    <w:rsid w:val="00544947"/>
    <w:rsid w:val="0056159B"/>
    <w:rsid w:val="00561F50"/>
    <w:rsid w:val="0056483D"/>
    <w:rsid w:val="00590F5E"/>
    <w:rsid w:val="00595F63"/>
    <w:rsid w:val="005A484F"/>
    <w:rsid w:val="005A78AB"/>
    <w:rsid w:val="005B02D8"/>
    <w:rsid w:val="005D3DCA"/>
    <w:rsid w:val="005E0297"/>
    <w:rsid w:val="005E2196"/>
    <w:rsid w:val="005F2611"/>
    <w:rsid w:val="005F3AFD"/>
    <w:rsid w:val="00606BCB"/>
    <w:rsid w:val="00616E5A"/>
    <w:rsid w:val="00637289"/>
    <w:rsid w:val="00652F4E"/>
    <w:rsid w:val="00661DF6"/>
    <w:rsid w:val="00663E06"/>
    <w:rsid w:val="00666ACB"/>
    <w:rsid w:val="006703B2"/>
    <w:rsid w:val="00671045"/>
    <w:rsid w:val="00675223"/>
    <w:rsid w:val="006947C9"/>
    <w:rsid w:val="006B1E4F"/>
    <w:rsid w:val="006B57EE"/>
    <w:rsid w:val="006C28EA"/>
    <w:rsid w:val="006D0F99"/>
    <w:rsid w:val="007221A2"/>
    <w:rsid w:val="00734576"/>
    <w:rsid w:val="007408D7"/>
    <w:rsid w:val="00741F0E"/>
    <w:rsid w:val="0075228C"/>
    <w:rsid w:val="007607E5"/>
    <w:rsid w:val="007615D9"/>
    <w:rsid w:val="00764C00"/>
    <w:rsid w:val="00764E4B"/>
    <w:rsid w:val="007674B3"/>
    <w:rsid w:val="007755AE"/>
    <w:rsid w:val="007855A7"/>
    <w:rsid w:val="00787DB2"/>
    <w:rsid w:val="007929A2"/>
    <w:rsid w:val="00796480"/>
    <w:rsid w:val="007B2F5A"/>
    <w:rsid w:val="007C1169"/>
    <w:rsid w:val="007C39EF"/>
    <w:rsid w:val="007C7879"/>
    <w:rsid w:val="007C7E25"/>
    <w:rsid w:val="007D0AD4"/>
    <w:rsid w:val="007D2379"/>
    <w:rsid w:val="007D3FF7"/>
    <w:rsid w:val="007F07A7"/>
    <w:rsid w:val="008048D5"/>
    <w:rsid w:val="0081307C"/>
    <w:rsid w:val="00815F92"/>
    <w:rsid w:val="00830FAE"/>
    <w:rsid w:val="00842173"/>
    <w:rsid w:val="0084230A"/>
    <w:rsid w:val="00852B86"/>
    <w:rsid w:val="00856D35"/>
    <w:rsid w:val="008642F3"/>
    <w:rsid w:val="00867816"/>
    <w:rsid w:val="008813E2"/>
    <w:rsid w:val="0088490D"/>
    <w:rsid w:val="008A0D85"/>
    <w:rsid w:val="008A0E19"/>
    <w:rsid w:val="008A6B26"/>
    <w:rsid w:val="008C1CA3"/>
    <w:rsid w:val="008C2ADA"/>
    <w:rsid w:val="008C78DD"/>
    <w:rsid w:val="009077D7"/>
    <w:rsid w:val="00910916"/>
    <w:rsid w:val="0092424E"/>
    <w:rsid w:val="0093251F"/>
    <w:rsid w:val="00950530"/>
    <w:rsid w:val="00973DCE"/>
    <w:rsid w:val="00977D60"/>
    <w:rsid w:val="00983795"/>
    <w:rsid w:val="00984417"/>
    <w:rsid w:val="00991DB7"/>
    <w:rsid w:val="009942C9"/>
    <w:rsid w:val="009A0BE7"/>
    <w:rsid w:val="009A1F2E"/>
    <w:rsid w:val="009A6A44"/>
    <w:rsid w:val="009B47EA"/>
    <w:rsid w:val="009B668F"/>
    <w:rsid w:val="009D23F6"/>
    <w:rsid w:val="009D579F"/>
    <w:rsid w:val="009D7557"/>
    <w:rsid w:val="009E287F"/>
    <w:rsid w:val="009F4217"/>
    <w:rsid w:val="00A00D34"/>
    <w:rsid w:val="00A03F5B"/>
    <w:rsid w:val="00A366E6"/>
    <w:rsid w:val="00A42A29"/>
    <w:rsid w:val="00A51449"/>
    <w:rsid w:val="00A61724"/>
    <w:rsid w:val="00A6254E"/>
    <w:rsid w:val="00A67714"/>
    <w:rsid w:val="00A852B0"/>
    <w:rsid w:val="00A85CCB"/>
    <w:rsid w:val="00A91890"/>
    <w:rsid w:val="00A95FC9"/>
    <w:rsid w:val="00AA1958"/>
    <w:rsid w:val="00AA5A2C"/>
    <w:rsid w:val="00AD689B"/>
    <w:rsid w:val="00AE6760"/>
    <w:rsid w:val="00B21C2B"/>
    <w:rsid w:val="00B22A3A"/>
    <w:rsid w:val="00B27868"/>
    <w:rsid w:val="00B70098"/>
    <w:rsid w:val="00B84234"/>
    <w:rsid w:val="00B90D2E"/>
    <w:rsid w:val="00B913CB"/>
    <w:rsid w:val="00BA1163"/>
    <w:rsid w:val="00BC709C"/>
    <w:rsid w:val="00BD31AD"/>
    <w:rsid w:val="00BD4170"/>
    <w:rsid w:val="00BD7A52"/>
    <w:rsid w:val="00BE08A0"/>
    <w:rsid w:val="00BE2343"/>
    <w:rsid w:val="00C01968"/>
    <w:rsid w:val="00C01989"/>
    <w:rsid w:val="00C07DBD"/>
    <w:rsid w:val="00C15D8C"/>
    <w:rsid w:val="00C224A3"/>
    <w:rsid w:val="00C418F6"/>
    <w:rsid w:val="00C5076A"/>
    <w:rsid w:val="00C54C65"/>
    <w:rsid w:val="00C561EC"/>
    <w:rsid w:val="00C66081"/>
    <w:rsid w:val="00C676E1"/>
    <w:rsid w:val="00C867BE"/>
    <w:rsid w:val="00C875EB"/>
    <w:rsid w:val="00CB7E4A"/>
    <w:rsid w:val="00CD4A4F"/>
    <w:rsid w:val="00D00440"/>
    <w:rsid w:val="00D162F9"/>
    <w:rsid w:val="00D173BB"/>
    <w:rsid w:val="00D456C1"/>
    <w:rsid w:val="00D47292"/>
    <w:rsid w:val="00D50669"/>
    <w:rsid w:val="00D6007C"/>
    <w:rsid w:val="00D61A58"/>
    <w:rsid w:val="00D62F9B"/>
    <w:rsid w:val="00D80A49"/>
    <w:rsid w:val="00D836CE"/>
    <w:rsid w:val="00DA6E2A"/>
    <w:rsid w:val="00DB0122"/>
    <w:rsid w:val="00DB22A8"/>
    <w:rsid w:val="00DD3454"/>
    <w:rsid w:val="00DE0619"/>
    <w:rsid w:val="00DF1CB4"/>
    <w:rsid w:val="00DF30E6"/>
    <w:rsid w:val="00E04CE6"/>
    <w:rsid w:val="00E27656"/>
    <w:rsid w:val="00E31CCE"/>
    <w:rsid w:val="00E45573"/>
    <w:rsid w:val="00E512BC"/>
    <w:rsid w:val="00E54185"/>
    <w:rsid w:val="00E647E6"/>
    <w:rsid w:val="00E729F7"/>
    <w:rsid w:val="00E91CAE"/>
    <w:rsid w:val="00EB0449"/>
    <w:rsid w:val="00EB1474"/>
    <w:rsid w:val="00EB4AA8"/>
    <w:rsid w:val="00EC2298"/>
    <w:rsid w:val="00EC5D21"/>
    <w:rsid w:val="00EE1FE6"/>
    <w:rsid w:val="00EE4AE0"/>
    <w:rsid w:val="00EF1CC4"/>
    <w:rsid w:val="00F02B2B"/>
    <w:rsid w:val="00F04A28"/>
    <w:rsid w:val="00F079DE"/>
    <w:rsid w:val="00F07D9D"/>
    <w:rsid w:val="00F1522D"/>
    <w:rsid w:val="00F5103A"/>
    <w:rsid w:val="00F53D62"/>
    <w:rsid w:val="00F62E56"/>
    <w:rsid w:val="00F81983"/>
    <w:rsid w:val="00F907BE"/>
    <w:rsid w:val="00F9143F"/>
    <w:rsid w:val="00F94E21"/>
    <w:rsid w:val="00FA4BD2"/>
    <w:rsid w:val="00FB0EB3"/>
    <w:rsid w:val="00FD09C9"/>
    <w:rsid w:val="00FE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B14A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jc w:val="both"/>
      <w:outlineLvl w:val="0"/>
    </w:pPr>
    <w:rPr>
      <w:rFonts w:ascii="Arial" w:hAnsi="Arial"/>
      <w:sz w:val="28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ind w:left="284" w:right="-1368" w:hanging="284"/>
      <w:outlineLvl w:val="2"/>
    </w:pPr>
    <w:rPr>
      <w:rFonts w:ascii="Arial" w:hAnsi="Arial"/>
      <w:sz w:val="28"/>
    </w:rPr>
  </w:style>
  <w:style w:type="paragraph" w:styleId="Ttulo4">
    <w:name w:val="heading 4"/>
    <w:basedOn w:val="Normal"/>
    <w:next w:val="Normal"/>
    <w:qFormat/>
    <w:pPr>
      <w:keepNext/>
      <w:ind w:left="284" w:hanging="284"/>
      <w:outlineLvl w:val="3"/>
    </w:pPr>
    <w:rPr>
      <w:rFonts w:ascii="Arial" w:hAnsi="Arial"/>
      <w:sz w:val="28"/>
    </w:rPr>
  </w:style>
  <w:style w:type="paragraph" w:styleId="Ttulo5">
    <w:name w:val="heading 5"/>
    <w:basedOn w:val="Normal"/>
    <w:next w:val="Normal"/>
    <w:qFormat/>
    <w:pPr>
      <w:keepNext/>
      <w:ind w:left="284" w:hanging="284"/>
      <w:outlineLvl w:val="4"/>
    </w:pPr>
    <w:rPr>
      <w:rFonts w:ascii="Book Antiqua" w:hAnsi="Book Antiqua"/>
      <w:b/>
      <w:bCs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Book Antiqua" w:hAnsi="Book Antiqua"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Book Antiqua" w:hAnsi="Book Antiqua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Book Antiqua" w:hAnsi="Book Antiqua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sz w:val="24"/>
    </w:rPr>
  </w:style>
  <w:style w:type="paragraph" w:styleId="Ttulo">
    <w:name w:val="Title"/>
    <w:basedOn w:val="Normal"/>
    <w:qFormat/>
    <w:pPr>
      <w:jc w:val="center"/>
    </w:pPr>
    <w:rPr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kleber">
    <w:name w:val="kleber"/>
    <w:basedOn w:val="Normal"/>
    <w:next w:val="Destinatrio"/>
    <w:pPr>
      <w:framePr w:w="9049" w:h="1593" w:hSpace="180" w:wrap="around" w:vAnchor="text" w:hAnchor="page" w:x="1373" w:y="223"/>
      <w:pBdr>
        <w:top w:val="double" w:sz="12" w:space="1" w:color="auto" w:shadow="1"/>
        <w:left w:val="double" w:sz="12" w:space="1" w:color="auto" w:shadow="1"/>
        <w:bottom w:val="double" w:sz="12" w:space="1" w:color="auto" w:shadow="1"/>
        <w:right w:val="double" w:sz="12" w:space="1" w:color="auto" w:shadow="1"/>
      </w:pBdr>
    </w:pPr>
  </w:style>
  <w:style w:type="paragraph" w:styleId="Legenda">
    <w:name w:val="caption"/>
    <w:basedOn w:val="Normal"/>
    <w:next w:val="Normal"/>
    <w:qFormat/>
    <w:pPr>
      <w:framePr w:w="8741" w:h="1149" w:hSpace="180" w:wrap="around" w:vAnchor="text" w:hAnchor="page" w:x="1521" w:y="383"/>
      <w:jc w:val="center"/>
    </w:pPr>
    <w:rPr>
      <w:b/>
      <w:smallCaps/>
      <w:color w:val="800000"/>
      <w:spacing w:val="40"/>
      <w:sz w:val="7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Destinatrio">
    <w:name w:val="envelope address"/>
    <w:basedOn w:val="Normal"/>
    <w:pPr>
      <w:framePr w:w="7938" w:h="1984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Corpodetexto2">
    <w:name w:val="Body Text 2"/>
    <w:basedOn w:val="Normal"/>
    <w:pPr>
      <w:jc w:val="both"/>
    </w:pPr>
    <w:rPr>
      <w:rFonts w:ascii="Arial" w:hAnsi="Arial"/>
      <w:sz w:val="28"/>
    </w:rPr>
  </w:style>
  <w:style w:type="character" w:styleId="Hiperlink">
    <w:name w:val="Hyperlink"/>
    <w:rPr>
      <w:color w:val="0000FF"/>
      <w:u w:val="single"/>
    </w:rPr>
  </w:style>
  <w:style w:type="paragraph" w:customStyle="1" w:styleId="Ementa">
    <w:name w:val="Ementa"/>
    <w:basedOn w:val="Normal"/>
    <w:next w:val="Corpodetexto"/>
    <w:pPr>
      <w:overflowPunct w:val="0"/>
      <w:autoSpaceDE w:val="0"/>
      <w:autoSpaceDN w:val="0"/>
      <w:adjustRightInd w:val="0"/>
      <w:spacing w:after="240"/>
      <w:ind w:left="5103"/>
      <w:jc w:val="both"/>
      <w:textAlignment w:val="baseline"/>
    </w:pPr>
    <w:rPr>
      <w:i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1105E-14C3-9B46-89D6-8115C42D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172</Words>
  <Characters>934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 N</vt:lpstr>
    </vt:vector>
  </TitlesOfParts>
  <Company>FUNETEC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 N</dc:title>
  <dc:subject/>
  <dc:creator>FUNETEC</dc:creator>
  <cp:keywords/>
  <cp:lastModifiedBy>Alexandre Mariano Pereira</cp:lastModifiedBy>
  <cp:revision>7</cp:revision>
  <cp:lastPrinted>2014-08-22T20:59:00Z</cp:lastPrinted>
  <dcterms:created xsi:type="dcterms:W3CDTF">2018-09-28T10:00:00Z</dcterms:created>
  <dcterms:modified xsi:type="dcterms:W3CDTF">2018-09-28T10:35:00Z</dcterms:modified>
</cp:coreProperties>
</file>